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1A" w:rsidRPr="00FD521A" w:rsidRDefault="00FD521A" w:rsidP="00FD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tbl>
      <w:tblPr>
        <w:tblW w:w="14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4112"/>
        <w:gridCol w:w="2365"/>
        <w:gridCol w:w="1320"/>
        <w:gridCol w:w="1417"/>
        <w:gridCol w:w="1701"/>
        <w:gridCol w:w="1985"/>
      </w:tblGrid>
      <w:tr w:rsidR="00F27D73" w:rsidRPr="00FD7E11" w:rsidTr="00FF03C4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D73" w:rsidRPr="001674FC" w:rsidRDefault="00F27D73" w:rsidP="00F27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fi-FI"/>
              </w:rPr>
            </w:pPr>
            <w:r w:rsidRPr="00FD521A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US" w:eastAsia="fi-FI"/>
              </w:rPr>
              <w:t>Indicate the name of the project</w:t>
            </w:r>
          </w:p>
        </w:tc>
      </w:tr>
      <w:tr w:rsidR="00F27D73" w:rsidRPr="00FD7E11" w:rsidTr="00FF03C4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D73" w:rsidRPr="00F27D73" w:rsidRDefault="00F27D73" w:rsidP="007736B9">
            <w:pPr>
              <w:jc w:val="center"/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US" w:eastAsia="fi-FI"/>
              </w:rPr>
            </w:pPr>
            <w:r w:rsidRPr="003B557B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US" w:eastAsia="fi-FI"/>
              </w:rPr>
              <w:t>Indicate the chosen Priority axis</w:t>
            </w:r>
          </w:p>
        </w:tc>
      </w:tr>
      <w:tr w:rsidR="00F27D73" w:rsidRPr="00F27D73" w:rsidTr="00F27D7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bCs/>
                <w:i/>
                <w:color w:val="0070C0"/>
                <w:sz w:val="18"/>
                <w:szCs w:val="18"/>
                <w:lang w:val="en-US" w:eastAsia="fi-FI"/>
              </w:rPr>
              <w:t>Indicate the chosen Thematic objective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Intervention 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logic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Indicators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Baseline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</w:p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incl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. 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reference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year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Targets</w:t>
            </w:r>
            <w:proofErr w:type="spellEnd"/>
          </w:p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incl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. 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reference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year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Sources and means of verification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Assumptions</w:t>
            </w:r>
            <w:proofErr w:type="spellEnd"/>
          </w:p>
        </w:tc>
      </w:tr>
      <w:tr w:rsidR="00F27D73" w:rsidRPr="00F27D73" w:rsidTr="00F27D73">
        <w:trPr>
          <w:cantSplit/>
          <w:trHeight w:val="192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4F05D8" w:rsidRPr="00FD521A" w:rsidRDefault="00F27D73" w:rsidP="00FD521A">
            <w:pPr>
              <w:spacing w:before="100"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Overall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  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objectiv</w:t>
            </w:r>
            <w:proofErr w:type="spellEnd"/>
            <w:proofErr w:type="gramEnd"/>
            <w:r w:rsidR="004F05D8"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:   </w:t>
            </w:r>
            <w:proofErr w:type="spellStart"/>
            <w:r w:rsidR="004F05D8"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Impact</w:t>
            </w:r>
            <w:proofErr w:type="spell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F6785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67855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An overall objective of the project is the long-term vision for the project. This question might help in defining an overall objective: </w:t>
            </w:r>
            <w:proofErr w:type="spellStart"/>
            <w:r w:rsidRPr="00F67855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i.e</w:t>
            </w:r>
            <w:proofErr w:type="spellEnd"/>
            <w:r w:rsidRPr="00F67855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 Why the project is important for the </w:t>
            </w:r>
            <w:proofErr w:type="gramStart"/>
            <w:r w:rsidRPr="00F67855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society?</w:t>
            </w:r>
            <w:proofErr w:type="gramEnd"/>
            <w:r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27D73" w:rsidRDefault="004F05D8" w:rsidP="00FD521A">
            <w:pPr>
              <w:spacing w:before="100" w:after="100" w:line="240" w:lineRule="auto"/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Indicate t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he project </w:t>
            </w:r>
            <w:r w:rsidR="00E43165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Result I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ndicator(s). </w:t>
            </w: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NOTE!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Make sure, that project Result Indicators comply with </w:t>
            </w: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Annex F.</w:t>
            </w:r>
          </w:p>
          <w:p w:rsidR="004F05D8" w:rsidRPr="00F27D73" w:rsidRDefault="004F05D8" w:rsidP="00FD521A">
            <w:pPr>
              <w:spacing w:before="100" w:after="100" w:line="240" w:lineRule="auto"/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Measure the long-term change to which the project contributes.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5350C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baseline value is “0”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F05D8" w:rsidRPr="00FD521A" w:rsidRDefault="006028D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The target value shall be realistic to achieve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50C0" w:rsidRPr="00F27D73" w:rsidRDefault="005350C0" w:rsidP="005350C0">
            <w:pPr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What are the sources of information that exist or </w:t>
            </w:r>
            <w:proofErr w:type="gramStart"/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can be collected</w:t>
            </w:r>
            <w:proofErr w:type="gramEnd"/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? What are the methods required to get this information?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val="en-US" w:eastAsia="fi-F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</w:tr>
      <w:tr w:rsidR="00F27D73" w:rsidRPr="00FD7E11" w:rsidTr="00F27D73">
        <w:trPr>
          <w:cantSplit/>
          <w:trHeight w:val="21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4F05D8" w:rsidRPr="00FD521A" w:rsidRDefault="004F05D8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Specific objective(s):</w:t>
            </w:r>
          </w:p>
          <w:p w:rsidR="004F05D8" w:rsidRPr="00FD521A" w:rsidRDefault="004F05D8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Outcome(s)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5ED0" w:rsidRPr="00485ED0" w:rsidRDefault="00485ED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485ED0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A specific objective states the direct effects of the project and ensures the achievements of an overall objective. This question might help in defining a specific objective: </w:t>
            </w:r>
            <w:proofErr w:type="spellStart"/>
            <w:r w:rsidRPr="00485ED0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i.e</w:t>
            </w:r>
            <w:proofErr w:type="spellEnd"/>
            <w:r w:rsidRPr="00485ED0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 Why the project is needed by Partners and target group(s)</w:t>
            </w:r>
            <w:proofErr w:type="gramStart"/>
            <w:r w:rsidRPr="00485ED0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?</w:t>
            </w:r>
            <w:proofErr w:type="gramEnd"/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Outcome = 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Oc</w:t>
            </w:r>
            <w:proofErr w:type="spellEnd"/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(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Oc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1; 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Oc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2; etc.)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27D73" w:rsidRDefault="004F05D8" w:rsidP="00485ED0">
            <w:pPr>
              <w:rPr>
                <w:rFonts w:ascii="Verdana" w:hAnsi="Verdana" w:cs="Arial"/>
                <w:i/>
                <w:color w:val="262626" w:themeColor="text1" w:themeTint="D9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Choose 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Programme 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SOI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and COI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that are relevant for your project activities. </w:t>
            </w:r>
            <w:r w:rsidR="006028D5"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NOTE!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Make sure, that </w:t>
            </w:r>
            <w:r w:rsidR="00F27D73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chosen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Programme SOIs and COIs comply with </w:t>
            </w:r>
            <w:r w:rsidR="00F27D73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Full application form,</w:t>
            </w:r>
            <w:r w:rsidR="00F27D73"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 xml:space="preserve"> section THEMATIC INDICATORS</w:t>
            </w:r>
          </w:p>
          <w:p w:rsidR="004F05D8" w:rsidRPr="00FD521A" w:rsidRDefault="004F05D8" w:rsidP="00485ED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Measure the change in factors determining the outcome(s).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0ED9" w:rsidRPr="00F27D73" w:rsidRDefault="00750ED9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Baseline value is “0”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28D5" w:rsidRPr="00F27D73" w:rsidRDefault="006028D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The target value shall be realistic to achieve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Sources of information and methods used to collect and report (including who and when/how frequently).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  <w:t xml:space="preserve">Factors outside project management's control that may </w:t>
            </w:r>
            <w:proofErr w:type="gramStart"/>
            <w:r w:rsidRPr="00FD521A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  <w:t>impact on</w:t>
            </w:r>
            <w:proofErr w:type="gramEnd"/>
            <w:r w:rsidRPr="00FD521A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  <w:t xml:space="preserve"> the outcome-impact linkage.</w:t>
            </w:r>
          </w:p>
        </w:tc>
      </w:tr>
      <w:tr w:rsidR="00F27D73" w:rsidRPr="00FD7E11" w:rsidTr="00F27D73">
        <w:trPr>
          <w:cantSplit/>
          <w:trHeight w:val="113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4F05D8" w:rsidRPr="00FD521A" w:rsidRDefault="004F05D8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lastRenderedPageBreak/>
              <w:t>Outputs</w:t>
            </w:r>
            <w:proofErr w:type="spell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The direct/tangible </w:t>
            </w: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outputs</w:t>
            </w: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(infrastructure, goods and services) delivered by the project.</w:t>
            </w:r>
          </w:p>
          <w:p w:rsidR="004F05D8" w:rsidRPr="00FD521A" w:rsidRDefault="00485ED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Outputs</w:t>
            </w:r>
            <w:r w:rsidR="004F05D8"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= 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p</w:t>
            </w:r>
          </w:p>
          <w:p w:rsidR="004F05D8" w:rsidRPr="00FD521A" w:rsidRDefault="004F05D8" w:rsidP="00FD521A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Op 1.1. (related to 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Oc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1)</w:t>
            </w:r>
          </w:p>
          <w:p w:rsidR="004F05D8" w:rsidRPr="00FD521A" w:rsidRDefault="004F05D8" w:rsidP="00FD521A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Op 1.2. (related to 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Oc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1) (…)</w:t>
            </w:r>
          </w:p>
          <w:p w:rsidR="004F05D8" w:rsidRPr="00FD521A" w:rsidRDefault="004F05D8" w:rsidP="00FD521A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Op 2.1. </w:t>
            </w: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related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 xml:space="preserve"> to 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Oc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 xml:space="preserve"> 2) (…)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27D73" w:rsidRDefault="004F05D8" w:rsidP="00485ED0">
            <w:pPr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Ind</w:t>
            </w:r>
            <w:r w:rsidR="00F27D73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icate project output indicators. </w:t>
            </w:r>
          </w:p>
          <w:p w:rsidR="004F05D8" w:rsidRPr="00F27D73" w:rsidRDefault="00F27D73" w:rsidP="00485ED0">
            <w:pPr>
              <w:rPr>
                <w:rFonts w:ascii="Verdana" w:hAnsi="Verdana" w:cs="Arial"/>
                <w:i/>
                <w:color w:val="262626" w:themeColor="text1" w:themeTint="D9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NOTE!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Make sure, that </w:t>
            </w:r>
            <w:r w:rsidR="00E4316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project output indicators 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comply with Full application form,</w:t>
            </w: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 xml:space="preserve"> section PROJECT SPECIFIC INDICATORS.</w:t>
            </w:r>
          </w:p>
          <w:p w:rsidR="004F05D8" w:rsidRPr="00FD521A" w:rsidRDefault="004F05D8" w:rsidP="00485ED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Measure the degree of delivery of the outputs.  </w:t>
            </w:r>
          </w:p>
          <w:p w:rsidR="004F05D8" w:rsidRPr="00FD521A" w:rsidRDefault="004F05D8" w:rsidP="00485ED0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0ED9" w:rsidRPr="00F27D73" w:rsidRDefault="00750ED9" w:rsidP="00750ED9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Baseline value is “0”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28D5" w:rsidRPr="00F27D73" w:rsidRDefault="006028D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The target value shall be realistic to achieve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  <w:t xml:space="preserve">Factors outside project management's control that may </w:t>
            </w:r>
            <w:proofErr w:type="gramStart"/>
            <w:r w:rsidRPr="00FD521A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  <w:t>impact on</w:t>
            </w:r>
            <w:proofErr w:type="gramEnd"/>
            <w:r w:rsidRPr="00FD521A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  <w:t xml:space="preserve"> the output-outcome linkage.</w:t>
            </w:r>
          </w:p>
        </w:tc>
      </w:tr>
      <w:tr w:rsidR="00F27D73" w:rsidRPr="00FD7E11" w:rsidTr="00F27D73">
        <w:trPr>
          <w:cantSplit/>
          <w:trHeight w:val="113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</w:tcPr>
          <w:p w:rsidR="006412F0" w:rsidRPr="00F27D73" w:rsidRDefault="00F27D73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Activities</w:t>
            </w:r>
            <w:proofErr w:type="spell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12F0" w:rsidRPr="00FD521A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What are the key activities to </w:t>
            </w:r>
            <w:proofErr w:type="gramStart"/>
            <w:r w:rsidRPr="00FD521A">
              <w:rPr>
                <w:rFonts w:ascii="Verdana" w:eastAsia="Times New Roman" w:hAnsi="Verdana" w:cs="Times New Roman"/>
                <w:i/>
                <w:iCs/>
                <w:color w:val="767171" w:themeColor="background2" w:themeShade="80"/>
                <w:sz w:val="18"/>
                <w:szCs w:val="18"/>
                <w:lang w:val="en-US" w:eastAsia="fi-FI"/>
              </w:rPr>
              <w:t>be carried out</w:t>
            </w:r>
            <w:proofErr w:type="gramEnd"/>
            <w:r w:rsidRPr="00FD521A">
              <w:rPr>
                <w:rFonts w:ascii="Verdana" w:eastAsia="Times New Roman" w:hAnsi="Verdana" w:cs="Times New Roman"/>
                <w:i/>
                <w:iCs/>
                <w:color w:val="767171" w:themeColor="background2" w:themeShade="80"/>
                <w:sz w:val="18"/>
                <w:szCs w:val="18"/>
                <w:lang w:val="en-US" w:eastAsia="fi-FI"/>
              </w:rPr>
              <w:t>, to produce the outputs? (Group the activities by result and number them as follows: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A 1.1.1. – "Title of activity " 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A 1.1.2. – Title of activity " 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(</w:t>
            </w:r>
            <w:proofErr w:type="gramStart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related</w:t>
            </w:r>
            <w:proofErr w:type="gramEnd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 to Op 1.1.)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A 1.2.1. – "Title of activity "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(…)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(</w:t>
            </w:r>
            <w:proofErr w:type="gramStart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related</w:t>
            </w:r>
            <w:proofErr w:type="gramEnd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 to Op 1.2.)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A 2.1.2.  – Title of activity " 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(…)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related</w:t>
            </w:r>
            <w:proofErr w:type="spellEnd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 xml:space="preserve"> to Op 2.1.)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</w:p>
          <w:p w:rsidR="006412F0" w:rsidRPr="00F27D73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(…)</w:t>
            </w:r>
          </w:p>
        </w:tc>
        <w:tc>
          <w:tcPr>
            <w:tcW w:w="6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12F0" w:rsidRPr="00F27D73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Means:</w:t>
            </w:r>
          </w:p>
          <w:p w:rsidR="006412F0" w:rsidRPr="00F27D73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What are the means required to implement these activities, </w:t>
            </w:r>
            <w:proofErr w:type="gramStart"/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e. g</w:t>
            </w:r>
            <w:proofErr w:type="gramEnd"/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. staff, equipment, training, studies, supplies, operational facilities, etc. </w:t>
            </w:r>
          </w:p>
          <w:p w:rsidR="006412F0" w:rsidRPr="00F27D73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Costs</w:t>
            </w:r>
          </w:p>
          <w:p w:rsidR="006412F0" w:rsidRPr="00F27D73" w:rsidRDefault="006412F0" w:rsidP="00FD7E11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What are the action costs? How </w:t>
            </w:r>
            <w:proofErr w:type="gramStart"/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a</w:t>
            </w:r>
            <w:bookmarkStart w:id="0" w:name="_GoBack"/>
            <w:bookmarkEnd w:id="0"/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re they classified</w:t>
            </w:r>
            <w:proofErr w:type="gramEnd"/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?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12F0" w:rsidRPr="00F27D73" w:rsidRDefault="006412F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70C0"/>
                <w:sz w:val="18"/>
                <w:szCs w:val="18"/>
                <w:lang w:val="en-US" w:eastAsia="fi-FI"/>
              </w:rPr>
              <w:t xml:space="preserve">Factors outside project management's control that may </w:t>
            </w:r>
            <w:proofErr w:type="gramStart"/>
            <w:r w:rsidRPr="00FD521A">
              <w:rPr>
                <w:rFonts w:ascii="Verdana" w:eastAsia="Times New Roman" w:hAnsi="Verdana" w:cs="Times New Roman"/>
                <w:i/>
                <w:iCs/>
                <w:color w:val="0070C0"/>
                <w:sz w:val="18"/>
                <w:szCs w:val="18"/>
                <w:lang w:val="en-US" w:eastAsia="fi-FI"/>
              </w:rPr>
              <w:t>impact on</w:t>
            </w:r>
            <w:proofErr w:type="gramEnd"/>
            <w:r w:rsidRPr="00FD521A">
              <w:rPr>
                <w:rFonts w:ascii="Verdana" w:eastAsia="Times New Roman" w:hAnsi="Verdana" w:cs="Times New Roman"/>
                <w:i/>
                <w:iCs/>
                <w:color w:val="0070C0"/>
                <w:sz w:val="18"/>
                <w:szCs w:val="18"/>
                <w:lang w:val="en-US" w:eastAsia="fi-FI"/>
              </w:rPr>
              <w:t xml:space="preserve"> the output-outcome linkage.</w:t>
            </w:r>
          </w:p>
        </w:tc>
      </w:tr>
    </w:tbl>
    <w:p w:rsidR="00FD521A" w:rsidRPr="006749F4" w:rsidRDefault="00FD521A" w:rsidP="00E43165">
      <w:pPr>
        <w:rPr>
          <w:lang w:val="en-US"/>
        </w:rPr>
      </w:pPr>
    </w:p>
    <w:sectPr w:rsidR="00FD521A" w:rsidRPr="006749F4" w:rsidSect="0074281A">
      <w:headerReference w:type="default" r:id="rId8"/>
      <w:footerReference w:type="default" r:id="rId9"/>
      <w:pgSz w:w="16838" w:h="11906" w:orient="landscape"/>
      <w:pgMar w:top="1725" w:right="1417" w:bottom="1134" w:left="1417" w:header="567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59" w:rsidRDefault="003A7C59" w:rsidP="006749F4">
      <w:pPr>
        <w:spacing w:after="0" w:line="240" w:lineRule="auto"/>
      </w:pPr>
      <w:r>
        <w:separator/>
      </w:r>
    </w:p>
  </w:endnote>
  <w:endnote w:type="continuationSeparator" w:id="0">
    <w:p w:rsidR="003A7C59" w:rsidRDefault="003A7C59" w:rsidP="0067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5401"/>
      <w:docPartObj>
        <w:docPartGallery w:val="Page Numbers (Bottom of Page)"/>
        <w:docPartUnique/>
      </w:docPartObj>
    </w:sdtPr>
    <w:sdtEndPr/>
    <w:sdtContent>
      <w:p w:rsidR="0074281A" w:rsidRPr="0074281A" w:rsidRDefault="0074281A" w:rsidP="0074281A">
        <w:pPr>
          <w:pStyle w:val="Alatunniste"/>
          <w:jc w:val="right"/>
          <w:rPr>
            <w:rFonts w:ascii="Verdana" w:hAnsi="Verdana"/>
            <w:color w:val="3B3838"/>
            <w:sz w:val="16"/>
            <w:szCs w:val="16"/>
            <w:lang w:val="en-US"/>
          </w:rPr>
        </w:pPr>
        <w:r w:rsidRPr="00A243A7">
          <w:rPr>
            <w:rFonts w:ascii="Verdana" w:hAnsi="Verdana"/>
            <w:noProof/>
            <w:color w:val="3B3838"/>
            <w:sz w:val="16"/>
            <w:szCs w:val="16"/>
            <w:lang w:eastAsia="fi-FI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FFFF1ED" wp14:editId="68F0CB9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5" name="Suora yhdysvii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FAE1880" id="Suora yhdysviiva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B/mhOz3wEAAJ0DAAAOAAAAAAAAAAAAAAAAAC4CAABkcnMvZTJvRG9jLnhtbFBLAQIt&#10;ABQABgAIAAAAIQAyPmJU4gAAAA4BAAAPAAAAAAAAAAAAAAAAADkEAABkcnMvZG93bnJldi54bWxQ&#10;SwUGAAAAAAQABADzAAAASAUAAAAA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A243A7">
          <w:rPr>
            <w:rFonts w:ascii="Verdana" w:hAnsi="Verdana"/>
            <w:noProof/>
            <w:color w:val="3B3838"/>
            <w:sz w:val="16"/>
            <w:szCs w:val="16"/>
            <w:lang w:eastAsia="fi-FI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C040EA" wp14:editId="02874D05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2" name="Suora yhdysviiv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E1D13C2" id="Suora yhdysviiva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AbRYg23wEAAJ0DAAAOAAAAAAAAAAAAAAAAAC4CAABkcnMvZTJvRG9jLnhtbFBLAQIt&#10;ABQABgAIAAAAIQAyPmJU4gAAAA4BAAAPAAAAAAAAAAAAAAAAADkEAABkcnMvZG93bnJldi54bWxQ&#10;SwUGAAAAAAQABADzAAAASAUAAAAA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A243A7">
          <w:rPr>
            <w:rFonts w:ascii="Verdana" w:hAnsi="Verdana"/>
            <w:noProof/>
            <w:color w:val="3B3838"/>
            <w:sz w:val="16"/>
            <w:szCs w:val="16"/>
            <w:lang w:eastAsia="fi-FI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BA25D9C" wp14:editId="3EEDE445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1" name="Suora yhdysvii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2F8AD36" id="Suora yhdysviiva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A243A7">
          <w:rPr>
            <w:rFonts w:ascii="Verdana" w:hAnsi="Verdana"/>
            <w:noProof/>
            <w:color w:val="3B3838"/>
            <w:sz w:val="16"/>
            <w:szCs w:val="16"/>
            <w:lang w:eastAsia="fi-FI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5AF732" wp14:editId="07CA01A0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4" name="Suora yhdysviiv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1F40D7B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CFsQAO3wEAAJ0DAAAOAAAAAAAAAAAAAAAAAC4CAABkcnMvZTJvRG9jLnhtbFBLAQIt&#10;ABQABgAIAAAAIQAyPmJU4gAAAA4BAAAPAAAAAAAAAAAAAAAAADkEAABkcnMvZG93bnJldi54bWxQ&#10;SwUGAAAAAAQABADzAAAASAUAAAAA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74281A">
          <w:rPr>
            <w:rFonts w:ascii="Verdana" w:hAnsi="Verdana"/>
            <w:color w:val="3B3838"/>
            <w:sz w:val="16"/>
            <w:szCs w:val="16"/>
            <w:lang w:val="en-US"/>
          </w:rPr>
          <w:t xml:space="preserve">Grant application of the </w:t>
        </w:r>
        <w:proofErr w:type="spellStart"/>
        <w:r w:rsidRPr="0074281A">
          <w:rPr>
            <w:rFonts w:ascii="Verdana" w:hAnsi="Verdana"/>
            <w:color w:val="3B3838"/>
            <w:sz w:val="16"/>
            <w:szCs w:val="16"/>
            <w:lang w:val="en-US"/>
          </w:rPr>
          <w:t>Kolarctic</w:t>
        </w:r>
        <w:proofErr w:type="spellEnd"/>
        <w:r w:rsidRPr="0074281A">
          <w:rPr>
            <w:rFonts w:ascii="Verdana" w:hAnsi="Verdana"/>
            <w:color w:val="3B3838"/>
            <w:sz w:val="16"/>
            <w:szCs w:val="16"/>
            <w:lang w:val="en-US"/>
          </w:rPr>
          <w:t xml:space="preserve"> CBC 2014-2020 </w:t>
        </w:r>
        <w:proofErr w:type="spellStart"/>
        <w:r w:rsidRPr="0074281A">
          <w:rPr>
            <w:rFonts w:ascii="Verdana" w:hAnsi="Verdana"/>
            <w:color w:val="3B3838"/>
            <w:sz w:val="16"/>
            <w:szCs w:val="16"/>
            <w:lang w:val="en-US"/>
          </w:rPr>
          <w:t>Programme</w:t>
        </w:r>
        <w:proofErr w:type="spellEnd"/>
      </w:p>
      <w:p w:rsidR="00D452A2" w:rsidRDefault="00D452A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11">
          <w:rPr>
            <w:noProof/>
          </w:rPr>
          <w:t>2</w:t>
        </w:r>
        <w:r>
          <w:fldChar w:fldCharType="end"/>
        </w:r>
      </w:p>
    </w:sdtContent>
  </w:sdt>
  <w:p w:rsidR="00D452A2" w:rsidRDefault="00D452A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59" w:rsidRDefault="003A7C59" w:rsidP="006749F4">
      <w:pPr>
        <w:spacing w:after="0" w:line="240" w:lineRule="auto"/>
      </w:pPr>
      <w:r>
        <w:separator/>
      </w:r>
    </w:p>
  </w:footnote>
  <w:footnote w:type="continuationSeparator" w:id="0">
    <w:p w:rsidR="003A7C59" w:rsidRDefault="003A7C59" w:rsidP="0067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A2" w:rsidRPr="00D452A2" w:rsidRDefault="001674FC" w:rsidP="00D452A2">
    <w:pPr>
      <w:pStyle w:val="Yltunniste"/>
      <w:rPr>
        <w:color w:val="5B9BD5" w:themeColor="accent1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4C548C4F" wp14:editId="62979BF9">
          <wp:simplePos x="0" y="0"/>
          <wp:positionH relativeFrom="column">
            <wp:posOffset>8425180</wp:posOffset>
          </wp:positionH>
          <wp:positionV relativeFrom="paragraph">
            <wp:posOffset>-207645</wp:posOffset>
          </wp:positionV>
          <wp:extent cx="1170940" cy="723900"/>
          <wp:effectExtent l="0" t="0" r="0" b="0"/>
          <wp:wrapTight wrapText="bothSides">
            <wp:wrapPolygon edited="0">
              <wp:start x="0" y="0"/>
              <wp:lineTo x="0" y="21032"/>
              <wp:lineTo x="21085" y="21032"/>
              <wp:lineTo x="21085" y="0"/>
              <wp:lineTo x="0" y="0"/>
            </wp:wrapPolygon>
          </wp:wrapTight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arctic_logo_liput_1_1iso_pi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eastAsia="Calibri" w:hAnsi="Arial" w:cs="Arial"/>
          <w:b/>
          <w:lang w:val="en-US"/>
        </w:rPr>
        <w:alias w:val="Tekijä"/>
        <w:tag w:val=""/>
        <w:id w:val="-695162638"/>
        <w:placeholder>
          <w:docPart w:val="E00B4CECDF244DA687B4E1680B279BE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73F89">
          <w:rPr>
            <w:rFonts w:ascii="Arial" w:eastAsia="Calibri" w:hAnsi="Arial" w:cs="Arial"/>
            <w:b/>
            <w:lang w:val="en-US"/>
          </w:rPr>
          <w:t>ANNEX B:</w:t>
        </w:r>
        <w:r w:rsidR="00B73F89" w:rsidRPr="00B73F89">
          <w:rPr>
            <w:rFonts w:ascii="Arial" w:eastAsia="Calibri" w:hAnsi="Arial" w:cs="Arial"/>
            <w:b/>
            <w:lang w:val="en-US"/>
          </w:rPr>
          <w:t xml:space="preserve"> LOGICAL FRAMEWORK (LF) MATRIX</w:t>
        </w:r>
      </w:sdtContent>
    </w:sdt>
  </w:p>
  <w:p w:rsidR="00D452A2" w:rsidRDefault="00D452A2">
    <w:pPr>
      <w:pStyle w:val="Yltunniste"/>
      <w:rPr>
        <w:lang w:val="en-US"/>
      </w:rPr>
    </w:pPr>
  </w:p>
  <w:p w:rsidR="005861B4" w:rsidRPr="005861B4" w:rsidRDefault="005861B4">
    <w:pPr>
      <w:pStyle w:val="Yltunniste"/>
      <w:rPr>
        <w:i/>
        <w:lang w:val="en-US"/>
      </w:rPr>
    </w:pPr>
    <w:r w:rsidRPr="005861B4">
      <w:rPr>
        <w:i/>
        <w:lang w:val="en-US"/>
      </w:rPr>
      <w:t xml:space="preserve">Make sure that information in the LF complies with the </w:t>
    </w:r>
    <w:r w:rsidRPr="004F05D8">
      <w:rPr>
        <w:b/>
        <w:i/>
        <w:lang w:val="en-US"/>
      </w:rPr>
      <w:t>Full application form, section RELEVANCE and IMPLEMENATION</w:t>
    </w:r>
    <w:r w:rsidRPr="005861B4"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54E"/>
    <w:multiLevelType w:val="hybridMultilevel"/>
    <w:tmpl w:val="7CB6B8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63B"/>
    <w:multiLevelType w:val="hybridMultilevel"/>
    <w:tmpl w:val="86584032"/>
    <w:lvl w:ilvl="0" w:tplc="39E68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1623F"/>
    <w:multiLevelType w:val="hybridMultilevel"/>
    <w:tmpl w:val="2B8E43C4"/>
    <w:lvl w:ilvl="0" w:tplc="898E9E2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43E7C"/>
    <w:multiLevelType w:val="hybridMultilevel"/>
    <w:tmpl w:val="B504FAEA"/>
    <w:lvl w:ilvl="0" w:tplc="DECA7272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440A5"/>
    <w:multiLevelType w:val="hybridMultilevel"/>
    <w:tmpl w:val="8E747C24"/>
    <w:lvl w:ilvl="0" w:tplc="DECA7272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F5B0D"/>
    <w:multiLevelType w:val="hybridMultilevel"/>
    <w:tmpl w:val="DDDA7D28"/>
    <w:lvl w:ilvl="0" w:tplc="BACA5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9A9"/>
    <w:multiLevelType w:val="hybridMultilevel"/>
    <w:tmpl w:val="0C6E5884"/>
    <w:lvl w:ilvl="0" w:tplc="109A4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68FC"/>
    <w:multiLevelType w:val="hybridMultilevel"/>
    <w:tmpl w:val="FAECF0DC"/>
    <w:lvl w:ilvl="0" w:tplc="DECA727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39AB"/>
    <w:multiLevelType w:val="hybridMultilevel"/>
    <w:tmpl w:val="998E784E"/>
    <w:lvl w:ilvl="0" w:tplc="4A947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E019A"/>
    <w:multiLevelType w:val="hybridMultilevel"/>
    <w:tmpl w:val="7D60562E"/>
    <w:lvl w:ilvl="0" w:tplc="D7A8C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F4"/>
    <w:rsid w:val="00052CDF"/>
    <w:rsid w:val="0006765B"/>
    <w:rsid w:val="000E0D70"/>
    <w:rsid w:val="000F5269"/>
    <w:rsid w:val="00132702"/>
    <w:rsid w:val="001554A2"/>
    <w:rsid w:val="001674FC"/>
    <w:rsid w:val="0019040A"/>
    <w:rsid w:val="002767A6"/>
    <w:rsid w:val="00290AF1"/>
    <w:rsid w:val="002D5303"/>
    <w:rsid w:val="003012BE"/>
    <w:rsid w:val="003454B6"/>
    <w:rsid w:val="00391204"/>
    <w:rsid w:val="003A7C59"/>
    <w:rsid w:val="003B557B"/>
    <w:rsid w:val="003C2255"/>
    <w:rsid w:val="00442C30"/>
    <w:rsid w:val="004656EF"/>
    <w:rsid w:val="00485ED0"/>
    <w:rsid w:val="004F05D8"/>
    <w:rsid w:val="004F3F6F"/>
    <w:rsid w:val="005350C0"/>
    <w:rsid w:val="00567D52"/>
    <w:rsid w:val="005861B4"/>
    <w:rsid w:val="00590595"/>
    <w:rsid w:val="005B33E7"/>
    <w:rsid w:val="006028D5"/>
    <w:rsid w:val="00605470"/>
    <w:rsid w:val="006279D6"/>
    <w:rsid w:val="006412F0"/>
    <w:rsid w:val="006749F4"/>
    <w:rsid w:val="006A40E3"/>
    <w:rsid w:val="006E2071"/>
    <w:rsid w:val="0074281A"/>
    <w:rsid w:val="00750ED9"/>
    <w:rsid w:val="00765877"/>
    <w:rsid w:val="007736B9"/>
    <w:rsid w:val="007E5D86"/>
    <w:rsid w:val="00807DB4"/>
    <w:rsid w:val="00816ABA"/>
    <w:rsid w:val="0087276C"/>
    <w:rsid w:val="008A5B6C"/>
    <w:rsid w:val="008F3F44"/>
    <w:rsid w:val="009720DD"/>
    <w:rsid w:val="009748CD"/>
    <w:rsid w:val="00A21109"/>
    <w:rsid w:val="00AA060D"/>
    <w:rsid w:val="00AA38F1"/>
    <w:rsid w:val="00AB690F"/>
    <w:rsid w:val="00AD4668"/>
    <w:rsid w:val="00AD73B2"/>
    <w:rsid w:val="00AE6C07"/>
    <w:rsid w:val="00B51798"/>
    <w:rsid w:val="00B630B4"/>
    <w:rsid w:val="00B73F89"/>
    <w:rsid w:val="00BC2E96"/>
    <w:rsid w:val="00BD592B"/>
    <w:rsid w:val="00BD6DDA"/>
    <w:rsid w:val="00BD717F"/>
    <w:rsid w:val="00C65E28"/>
    <w:rsid w:val="00C9320E"/>
    <w:rsid w:val="00C9624A"/>
    <w:rsid w:val="00CD3D44"/>
    <w:rsid w:val="00D051AB"/>
    <w:rsid w:val="00D240DB"/>
    <w:rsid w:val="00D31D53"/>
    <w:rsid w:val="00D452A2"/>
    <w:rsid w:val="00D5474C"/>
    <w:rsid w:val="00D8440D"/>
    <w:rsid w:val="00DC3869"/>
    <w:rsid w:val="00E41114"/>
    <w:rsid w:val="00E43165"/>
    <w:rsid w:val="00EA7015"/>
    <w:rsid w:val="00EA7DA5"/>
    <w:rsid w:val="00EB6E8E"/>
    <w:rsid w:val="00F27D73"/>
    <w:rsid w:val="00F6419A"/>
    <w:rsid w:val="00F67855"/>
    <w:rsid w:val="00F7309F"/>
    <w:rsid w:val="00FB595A"/>
    <w:rsid w:val="00FD521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ECBCF73-4654-4A45-A2E6-48730C44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52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7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qFormat/>
    <w:rsid w:val="00674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749F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749F4"/>
    <w:rPr>
      <w:rFonts w:ascii="Calibri" w:eastAsia="Calibri" w:hAnsi="Calibri" w:cs="Times New Roman"/>
      <w:sz w:val="20"/>
      <w:szCs w:val="20"/>
    </w:rPr>
  </w:style>
  <w:style w:type="character" w:styleId="Alaviitteenviite">
    <w:name w:val="footnote reference"/>
    <w:uiPriority w:val="99"/>
    <w:semiHidden/>
    <w:unhideWhenUsed/>
    <w:rsid w:val="006749F4"/>
    <w:rPr>
      <w:vertAlign w:val="superscript"/>
    </w:rPr>
  </w:style>
  <w:style w:type="paragraph" w:customStyle="1" w:styleId="Default">
    <w:name w:val="Default"/>
    <w:rsid w:val="00CD3D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45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52A2"/>
  </w:style>
  <w:style w:type="paragraph" w:styleId="Alatunniste">
    <w:name w:val="footer"/>
    <w:basedOn w:val="Normaali"/>
    <w:link w:val="AlatunnisteChar"/>
    <w:uiPriority w:val="99"/>
    <w:unhideWhenUsed/>
    <w:rsid w:val="00D45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52A2"/>
  </w:style>
  <w:style w:type="paragraph" w:styleId="NormaaliWWW">
    <w:name w:val="Normal (Web)"/>
    <w:basedOn w:val="Normaali"/>
    <w:uiPriority w:val="99"/>
    <w:semiHidden/>
    <w:unhideWhenUsed/>
    <w:rsid w:val="00FD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84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92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B4CECDF244DA687B4E1680B279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698AAF-887D-42E7-B6F2-92A0F83C1323}"/>
      </w:docPartPr>
      <w:docPartBody>
        <w:p w:rsidR="00BD0CBA" w:rsidRDefault="003D3780" w:rsidP="003D3780">
          <w:pPr>
            <w:pStyle w:val="E00B4CECDF244DA687B4E1680B279BEA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0"/>
    <w:rsid w:val="003D3780"/>
    <w:rsid w:val="007022AF"/>
    <w:rsid w:val="00B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27F185A532A4BDC94DAA4081E8369AA">
    <w:name w:val="327F185A532A4BDC94DAA4081E8369AA"/>
    <w:rsid w:val="003D3780"/>
  </w:style>
  <w:style w:type="paragraph" w:customStyle="1" w:styleId="E00B4CECDF244DA687B4E1680B279BEA">
    <w:name w:val="E00B4CECDF244DA687B4E1680B279BEA"/>
    <w:rsid w:val="003D3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D585-5003-4AD1-8353-9CC036CC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liitto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 B: LOGICAL FRAMEWORK (LF) MATRIX</dc:creator>
  <cp:keywords/>
  <dc:description/>
  <cp:lastModifiedBy>Musifullina Renata Lapin Liitto</cp:lastModifiedBy>
  <cp:revision>3</cp:revision>
  <cp:lastPrinted>2016-12-23T12:45:00Z</cp:lastPrinted>
  <dcterms:created xsi:type="dcterms:W3CDTF">2016-12-22T10:24:00Z</dcterms:created>
  <dcterms:modified xsi:type="dcterms:W3CDTF">2016-12-23T12:45:00Z</dcterms:modified>
</cp:coreProperties>
</file>